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FF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84"/>
        <w:gridCol w:w="3376"/>
      </w:tblGrid>
      <w:tr w:rsidR="00D94110" w:rsidRPr="00D94110" w:rsidTr="00D94110">
        <w:trPr>
          <w:trHeight w:val="705"/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860B"/>
            <w:vAlign w:val="center"/>
            <w:hideMark/>
          </w:tcPr>
          <w:p w:rsidR="00D94110" w:rsidRPr="00D94110" w:rsidRDefault="00D94110" w:rsidP="00D9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10">
              <w:rPr>
                <w:rFonts w:ascii="Arial" w:eastAsia="Times New Roman" w:hAnsi="Arial" w:cs="Arial"/>
                <w:b/>
                <w:bCs/>
                <w:color w:val="FFFF00"/>
                <w:sz w:val="36"/>
              </w:rPr>
              <w:t>E-MAIL ADDRESSES</w:t>
            </w:r>
          </w:p>
        </w:tc>
      </w:tr>
      <w:tr w:rsidR="00D94110" w:rsidRPr="00D94110" w:rsidTr="00D94110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D94110" w:rsidRPr="00D94110" w:rsidRDefault="00D94110" w:rsidP="00D9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GENERAL CONSTRUCTION CIRCLE</w:t>
            </w:r>
          </w:p>
        </w:tc>
      </w:tr>
      <w:tr w:rsidR="00D94110" w:rsidRPr="00D94110" w:rsidTr="00D94110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D94110" w:rsidRPr="00D94110" w:rsidRDefault="00D94110" w:rsidP="00D9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10">
              <w:rPr>
                <w:rFonts w:ascii="Times New Roman" w:eastAsia="Times New Roman" w:hAnsi="Times New Roman" w:cs="Times New Roman"/>
                <w:sz w:val="24"/>
                <w:szCs w:val="24"/>
              </w:rPr>
              <w:t>SE/GCC/CHENNAI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D94110" w:rsidRPr="00D94110" w:rsidRDefault="00D94110" w:rsidP="00D9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D9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segccchn@</w:t>
              </w:r>
              <w:r w:rsidRPr="00D9411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tnebnet.org</w:t>
              </w:r>
            </w:hyperlink>
          </w:p>
        </w:tc>
      </w:tr>
      <w:tr w:rsidR="00D94110" w:rsidRPr="00D94110" w:rsidTr="00D94110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D94110" w:rsidRPr="00D94110" w:rsidRDefault="00D94110" w:rsidP="00D9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10">
              <w:rPr>
                <w:rFonts w:ascii="Times New Roman" w:eastAsia="Times New Roman" w:hAnsi="Times New Roman" w:cs="Times New Roman"/>
                <w:sz w:val="24"/>
                <w:szCs w:val="24"/>
              </w:rPr>
              <w:t>SE/GCC/COIMBATORE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D94110" w:rsidRPr="00D94110" w:rsidRDefault="00D94110" w:rsidP="00D9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D9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segcccbe@</w:t>
              </w:r>
              <w:r w:rsidRPr="00D9411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tnebnet.org</w:t>
              </w:r>
            </w:hyperlink>
          </w:p>
        </w:tc>
      </w:tr>
      <w:tr w:rsidR="00D94110" w:rsidRPr="00D94110" w:rsidTr="00D94110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D94110" w:rsidRPr="00D94110" w:rsidRDefault="00D94110" w:rsidP="00D9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10">
              <w:rPr>
                <w:rFonts w:ascii="Times New Roman" w:eastAsia="Times New Roman" w:hAnsi="Times New Roman" w:cs="Times New Roman"/>
                <w:sz w:val="24"/>
                <w:szCs w:val="24"/>
              </w:rPr>
              <w:t>SE/GCC/MADURAI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D94110" w:rsidRPr="00D94110" w:rsidRDefault="00D94110" w:rsidP="00D9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9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segccmdu@</w:t>
              </w:r>
              <w:r w:rsidRPr="00D9411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tnebnet.org</w:t>
              </w:r>
            </w:hyperlink>
          </w:p>
        </w:tc>
      </w:tr>
      <w:tr w:rsidR="00D94110" w:rsidRPr="00D94110" w:rsidTr="00D94110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D94110" w:rsidRPr="00D94110" w:rsidRDefault="00D94110" w:rsidP="00D9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10">
              <w:rPr>
                <w:rFonts w:ascii="Times New Roman" w:eastAsia="Times New Roman" w:hAnsi="Times New Roman" w:cs="Times New Roman"/>
                <w:sz w:val="24"/>
                <w:szCs w:val="24"/>
              </w:rPr>
              <w:t>SE/GCC/SALEM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D94110" w:rsidRPr="00D94110" w:rsidRDefault="00D94110" w:rsidP="00D9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9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segccslm@tnebnet.org</w:t>
              </w:r>
            </w:hyperlink>
          </w:p>
        </w:tc>
      </w:tr>
      <w:tr w:rsidR="00D94110" w:rsidRPr="00D94110" w:rsidTr="00D94110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D94110" w:rsidRPr="00D94110" w:rsidRDefault="00D94110" w:rsidP="00D9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10">
              <w:rPr>
                <w:rFonts w:ascii="Times New Roman" w:eastAsia="Times New Roman" w:hAnsi="Times New Roman" w:cs="Times New Roman"/>
                <w:sz w:val="24"/>
                <w:szCs w:val="24"/>
              </w:rPr>
              <w:t>SE/GCC/TRICHY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D94110" w:rsidRPr="00D94110" w:rsidRDefault="00D94110" w:rsidP="00D9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D9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segcctry@tnebnet.org</w:t>
              </w:r>
            </w:hyperlink>
          </w:p>
        </w:tc>
      </w:tr>
    </w:tbl>
    <w:p w:rsidR="006D7F0D" w:rsidRDefault="00D94110"/>
    <w:sectPr w:rsidR="006D7F0D" w:rsidSect="00117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110"/>
    <w:rsid w:val="00117502"/>
    <w:rsid w:val="007B42EE"/>
    <w:rsid w:val="00D94110"/>
    <w:rsid w:val="00F5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41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cctry@tnebne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ccslm@tnebne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ccmdu@tnebnet.org" TargetMode="External"/><Relationship Id="rId5" Type="http://schemas.openxmlformats.org/officeDocument/2006/relationships/hyperlink" Target="mailto:segcccbe@tnebnet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gccchn@tnebnet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SCM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2013-12-31T04:34:00Z</dcterms:created>
  <dcterms:modified xsi:type="dcterms:W3CDTF">2013-12-31T04:34:00Z</dcterms:modified>
</cp:coreProperties>
</file>